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2309E" w14:textId="4FEB0D51" w:rsidR="00746E35" w:rsidRPr="00567D28" w:rsidRDefault="00746E35" w:rsidP="0092557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7E</w:t>
      </w:r>
      <w:r w:rsidRPr="00567D28">
        <w:rPr>
          <w:b/>
          <w:noProof/>
          <w:sz w:val="24"/>
        </w:rPr>
        <w:tab/>
        <w:t>SP-</w:t>
      </w:r>
      <w:r>
        <w:rPr>
          <w:b/>
          <w:noProof/>
          <w:sz w:val="24"/>
        </w:rPr>
        <w:t>200005</w:t>
      </w:r>
    </w:p>
    <w:p w14:paraId="35DFF3CB" w14:textId="77777777" w:rsidR="00746E35" w:rsidRPr="00567D28" w:rsidRDefault="00746E35" w:rsidP="0092557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>20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</w:p>
    <w:p w14:paraId="6B9876C7" w14:textId="77777777" w:rsidR="00746E35" w:rsidRDefault="00746E35" w:rsidP="00A20CC0">
      <w:pPr>
        <w:rPr>
          <w:noProof/>
        </w:rPr>
      </w:pPr>
    </w:p>
    <w:p w14:paraId="41BF7BED" w14:textId="49FD817E" w:rsidR="00AD50BF" w:rsidRPr="00A77C2F" w:rsidRDefault="00AF7C99" w:rsidP="00AD50BF">
      <w:pPr>
        <w:pStyle w:val="Header"/>
        <w:tabs>
          <w:tab w:val="right" w:pos="9356"/>
        </w:tabs>
        <w:jc w:val="center"/>
      </w:pPr>
      <w:bookmarkStart w:id="0" w:name="_GoBack"/>
      <w:bookmarkEnd w:id="0"/>
      <w:r w:rsidRPr="00A77C2F">
        <w:rPr>
          <w:noProof/>
        </w:rPr>
        <w:drawing>
          <wp:inline distT="0" distB="0" distL="0" distR="0" wp14:anchorId="21C33404" wp14:editId="58AF489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Pr="00A77C2F" w:rsidRDefault="0058060A" w:rsidP="0058060A">
      <w:pPr>
        <w:pStyle w:val="Title"/>
        <w:jc w:val="center"/>
      </w:pPr>
      <w:r w:rsidRPr="00A77C2F">
        <w:t>Liaison Statement</w:t>
      </w:r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A77C2F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A77C2F" w:rsidRDefault="00A74A54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/>
                <w:bCs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9B7B8FD" w14:textId="01114ACE" w:rsidR="00A74A54" w:rsidRPr="00A77C2F" w:rsidRDefault="009E7B97" w:rsidP="00E62F08">
                <w:pPr>
                  <w:pStyle w:val="TableText"/>
                </w:pPr>
                <w:r>
                  <w:rPr>
                    <w:rFonts w:cs="Arial"/>
                    <w:bCs/>
                  </w:rPr>
                  <w:t>LS Response to SA</w:t>
                </w:r>
                <w:r w:rsidR="00E62F08">
                  <w:rPr>
                    <w:rFonts w:cs="Arial"/>
                    <w:bCs/>
                  </w:rPr>
                  <w:t>2</w:t>
                </w:r>
                <w:r>
                  <w:rPr>
                    <w:rFonts w:cs="Arial"/>
                    <w:bCs/>
                  </w:rPr>
                  <w:t xml:space="preserve"> on Clarification of NG.116</w:t>
                </w:r>
              </w:p>
            </w:sdtContent>
          </w:sdt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49225B74" w:rsidR="00096622" w:rsidRPr="00A77C2F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A77C2F">
              <w:rPr>
                <w:lang w:eastAsia="ja-JP"/>
              </w:rPr>
              <w:t>5GJA#</w:t>
            </w:r>
            <w:r w:rsidR="008B1411">
              <w:rPr>
                <w:lang w:eastAsia="ja-JP"/>
              </w:rPr>
              <w:t>11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1-22T09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01172E0D" w:rsidR="00096622" w:rsidRPr="00A77C2F" w:rsidRDefault="008B1411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lang w:eastAsia="ja-JP"/>
                  </w:rPr>
                  <w:t>22/01/2020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0EEFA70E" w14:textId="7EFFEAF3" w:rsidR="00096622" w:rsidRPr="00A77C2F" w:rsidRDefault="001300AC" w:rsidP="008D14B6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GSMA HQ, London</w:t>
                </w:r>
              </w:p>
            </w:sdtContent>
          </w:sdt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Document Details</w:t>
            </w:r>
          </w:p>
        </w:tc>
      </w:tr>
      <w:tr w:rsidR="0058060A" w:rsidRPr="00A77C2F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Pr="00A77C2F" w:rsidRDefault="0058060A" w:rsidP="001202FC">
            <w:pPr>
              <w:pStyle w:val="TableText"/>
            </w:pPr>
            <w:r w:rsidRPr="00A77C2F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Pr="00A77C2F" w:rsidRDefault="0058060A" w:rsidP="001202FC">
            <w:pPr>
              <w:pStyle w:val="TableText"/>
            </w:pPr>
            <w:r w:rsidRPr="00A77C2F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Pr="00A77C2F" w:rsidRDefault="0058060A" w:rsidP="001202FC">
            <w:pPr>
              <w:pStyle w:val="TableText"/>
            </w:pPr>
            <w:r w:rsidRPr="00A77C2F">
              <w:t>Document Author:</w:t>
            </w:r>
          </w:p>
        </w:tc>
      </w:tr>
      <w:tr w:rsidR="0058060A" w:rsidRPr="00A77C2F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21A5C454" w:rsidR="0058060A" w:rsidRPr="00A77C2F" w:rsidRDefault="00277BE3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5GJ</w:t>
            </w:r>
            <w:r w:rsidR="006D1942">
              <w:rPr>
                <w:rFonts w:eastAsia="MS Mincho"/>
                <w:lang w:eastAsia="ja-JP"/>
              </w:rPr>
              <w:t>A</w:t>
            </w:r>
            <w:r w:rsidR="008B1411">
              <w:rPr>
                <w:rFonts w:eastAsia="MS Mincho"/>
                <w:lang w:eastAsia="ja-JP"/>
              </w:rPr>
              <w:t>11</w:t>
            </w:r>
            <w:r w:rsidRPr="00A77C2F">
              <w:rPr>
                <w:rFonts w:eastAsia="MS Mincho"/>
                <w:lang w:eastAsia="ja-JP"/>
              </w:rPr>
              <w:t>_</w:t>
            </w:r>
            <w:r w:rsidR="00827FF5">
              <w:rPr>
                <w:rFonts w:eastAsia="MS Mincho"/>
                <w:lang w:eastAsia="ja-JP"/>
              </w:rPr>
              <w:t>12</w:t>
            </w:r>
            <w:r w:rsidR="003A7A59">
              <w:rPr>
                <w:rFonts w:eastAsia="MS Mincho"/>
                <w:lang w:eastAsia="ja-JP"/>
              </w:rPr>
              <w:t>2</w:t>
            </w:r>
            <w:r w:rsidR="00E62F08">
              <w:rPr>
                <w:rFonts w:eastAsia="MS Mincho"/>
                <w:lang w:eastAsia="ja-JP"/>
              </w:rPr>
              <w:t>r1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1-22T09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6314C627" w:rsidR="0058060A" w:rsidRPr="00A77C2F" w:rsidRDefault="008B1411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>
                  <w:rPr>
                    <w:lang w:eastAsia="ja-JP"/>
                  </w:rPr>
                  <w:t>22/01/2020</w:t>
                </w:r>
              </w:p>
            </w:sdtContent>
          </w:sdt>
        </w:tc>
        <w:tc>
          <w:tcPr>
            <w:tcW w:w="3008" w:type="dxa"/>
          </w:tcPr>
          <w:p w14:paraId="2E9352E3" w14:textId="7134F50C" w:rsidR="0058060A" w:rsidRPr="00A77C2F" w:rsidRDefault="00875677" w:rsidP="00FC134C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Sandra Ondrusova (Hutchison Whampoa Europe)</w:t>
            </w:r>
          </w:p>
        </w:tc>
      </w:tr>
      <w:tr w:rsidR="0058060A" w:rsidRPr="00A77C2F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Pr="00A77C2F" w:rsidRDefault="0058060A" w:rsidP="001202FC">
            <w:pPr>
              <w:pStyle w:val="TableText"/>
            </w:pPr>
            <w:r w:rsidRPr="00A77C2F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Pr="00A77C2F" w:rsidRDefault="0058060A" w:rsidP="001202FC">
            <w:pPr>
              <w:pStyle w:val="TableText"/>
            </w:pPr>
            <w:r w:rsidRPr="00A77C2F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Pr="00A77C2F" w:rsidRDefault="0058060A" w:rsidP="001202FC">
            <w:pPr>
              <w:pStyle w:val="TableText"/>
            </w:pPr>
            <w:r w:rsidRPr="00A77C2F">
              <w:t>Liaison Statement Contact</w:t>
            </w:r>
          </w:p>
        </w:tc>
      </w:tr>
      <w:tr w:rsidR="0058060A" w:rsidRPr="00B70897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A77C2F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1537C14B" w:rsidR="0058060A" w:rsidRPr="00A77C2F" w:rsidRDefault="0058060A" w:rsidP="00087A4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4EA1B3DA" w14:textId="19AA89A9" w:rsidR="005A1EC3" w:rsidRDefault="00087A42" w:rsidP="001202FC">
            <w:pPr>
              <w:pStyle w:val="TableText"/>
              <w:rPr>
                <w:rFonts w:eastAsia="MS Mincho"/>
                <w:lang w:val="de-DE" w:eastAsia="ja-JP"/>
              </w:rPr>
            </w:pPr>
            <w:r w:rsidRPr="00DC4600">
              <w:rPr>
                <w:rFonts w:eastAsia="MS Mincho"/>
                <w:lang w:val="de-DE" w:eastAsia="ja-JP"/>
              </w:rPr>
              <w:t>Mari Melander (DT)</w:t>
            </w:r>
            <w:r w:rsidR="0013131A" w:rsidRPr="00DC4600">
              <w:rPr>
                <w:rFonts w:eastAsia="MS Mincho"/>
                <w:lang w:val="de-DE" w:eastAsia="ja-JP"/>
              </w:rPr>
              <w:t xml:space="preserve"> </w:t>
            </w:r>
            <w:hyperlink r:id="rId14" w:history="1">
              <w:r w:rsidR="00D05C72" w:rsidRPr="009379B8">
                <w:rPr>
                  <w:rStyle w:val="Hyperlink"/>
                  <w:rFonts w:eastAsia="MS Mincho"/>
                  <w:lang w:val="de-DE" w:eastAsia="ja-JP"/>
                </w:rPr>
                <w:t>mari.melander@telekom.de</w:t>
              </w:r>
            </w:hyperlink>
          </w:p>
          <w:p w14:paraId="3D9A6F26" w14:textId="3E6FD95C" w:rsidR="00D05C72" w:rsidRPr="00DC4600" w:rsidRDefault="00746E35" w:rsidP="001202FC">
            <w:pPr>
              <w:pStyle w:val="TableText"/>
              <w:rPr>
                <w:rFonts w:eastAsia="MS Mincho"/>
                <w:i/>
                <w:lang w:val="de-DE" w:eastAsia="ja-JP"/>
              </w:rPr>
            </w:pPr>
            <w:hyperlink r:id="rId15" w:history="1">
              <w:r w:rsidR="00D05C72" w:rsidRPr="00105BF7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58060A" w:rsidRPr="00A77C2F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Pr="00A77C2F" w:rsidRDefault="0058060A" w:rsidP="001202FC">
            <w:pPr>
              <w:pStyle w:val="TableText"/>
            </w:pPr>
            <w:r w:rsidRPr="00A77C2F"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7B877C8C" w14:textId="56C4B1D5" w:rsidR="0058060A" w:rsidRPr="00A77C2F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77C2F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3B82E0A4" w:rsidR="0058060A" w:rsidRPr="00A77C2F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A77C2F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4BB3" w14:textId="539AC21F" w:rsidR="00A645DB" w:rsidRPr="00A77C2F" w:rsidRDefault="004E3FA1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Send to: </w:t>
            </w:r>
            <w:r w:rsidR="00A645DB" w:rsidRPr="00A77C2F">
              <w:rPr>
                <w:rFonts w:eastAsia="MS Mincho"/>
                <w:lang w:eastAsia="ja-JP"/>
              </w:rPr>
              <w:t xml:space="preserve">3GPP </w:t>
            </w:r>
            <w:r w:rsidR="002D38F0" w:rsidRPr="00A77C2F">
              <w:rPr>
                <w:rFonts w:eastAsia="MS Mincho"/>
                <w:lang w:eastAsia="ja-JP"/>
              </w:rPr>
              <w:t>SA</w:t>
            </w:r>
            <w:r w:rsidR="006662C4">
              <w:rPr>
                <w:rFonts w:eastAsia="MS Mincho"/>
                <w:lang w:eastAsia="ja-JP"/>
              </w:rPr>
              <w:t>2</w:t>
            </w:r>
          </w:p>
          <w:p w14:paraId="07DB7ABE" w14:textId="3ABD712C" w:rsidR="002D38F0" w:rsidRPr="00A77C2F" w:rsidRDefault="002D38F0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CC: 3GPP SA</w:t>
            </w:r>
            <w:r w:rsidR="00DB0A41">
              <w:rPr>
                <w:rFonts w:eastAsia="MS Mincho"/>
                <w:lang w:eastAsia="ja-JP"/>
              </w:rPr>
              <w:t>, SA5</w:t>
            </w:r>
          </w:p>
        </w:tc>
      </w:tr>
    </w:tbl>
    <w:p w14:paraId="4D5B64B1" w14:textId="77777777" w:rsidR="003F56A0" w:rsidRPr="00A77C2F" w:rsidRDefault="003F56A0" w:rsidP="003F56A0">
      <w:pPr>
        <w:pStyle w:val="NormalParagraph"/>
      </w:pPr>
    </w:p>
    <w:p w14:paraId="4632C12D" w14:textId="77777777" w:rsidR="00885ABB" w:rsidRPr="00A77C2F" w:rsidRDefault="00885ABB">
      <w:pPr>
        <w:spacing w:before="0"/>
        <w:jc w:val="left"/>
        <w:rPr>
          <w:szCs w:val="22"/>
          <w:lang w:eastAsia="en-GB" w:bidi="ar-SA"/>
        </w:rPr>
      </w:pPr>
      <w:r w:rsidRPr="00A77C2F">
        <w:br w:type="page"/>
      </w:r>
    </w:p>
    <w:p w14:paraId="4E063E71" w14:textId="4BDC5AEF" w:rsidR="00885ABB" w:rsidRPr="00A77C2F" w:rsidRDefault="00737DD0" w:rsidP="0026599A">
      <w:pPr>
        <w:pStyle w:val="Heading1"/>
        <w:ind w:left="431" w:hanging="431"/>
        <w:jc w:val="both"/>
        <w:rPr>
          <w:rFonts w:eastAsia="Times New Roman"/>
        </w:rPr>
      </w:pPr>
      <w:r w:rsidRPr="00A77C2F">
        <w:rPr>
          <w:rFonts w:eastAsia="Times New Roman"/>
        </w:rPr>
        <w:lastRenderedPageBreak/>
        <w:t xml:space="preserve">Overall </w:t>
      </w:r>
      <w:r w:rsidR="00885ABB" w:rsidRPr="00A77C2F">
        <w:rPr>
          <w:rFonts w:eastAsia="Times New Roman"/>
        </w:rPr>
        <w:t>Description</w:t>
      </w:r>
    </w:p>
    <w:p w14:paraId="7E584E58" w14:textId="41497740" w:rsidR="0072026C" w:rsidRDefault="00A77C2F" w:rsidP="0072026C">
      <w:pPr>
        <w:pStyle w:val="NormalParagraph"/>
        <w:jc w:val="both"/>
        <w:rPr>
          <w:lang w:eastAsia="en-US" w:bidi="bn-BD"/>
        </w:rPr>
      </w:pPr>
      <w:bookmarkStart w:id="1" w:name="_Hlk8222610"/>
      <w:r w:rsidRPr="00A77C2F">
        <w:rPr>
          <w:lang w:eastAsia="en-US" w:bidi="bn-BD"/>
        </w:rPr>
        <w:t xml:space="preserve">GSMA 5GJA </w:t>
      </w:r>
      <w:r w:rsidR="00937C30">
        <w:rPr>
          <w:lang w:eastAsia="en-US" w:bidi="bn-BD"/>
        </w:rPr>
        <w:t>thanks</w:t>
      </w:r>
      <w:r w:rsidRPr="00A77C2F">
        <w:rPr>
          <w:lang w:eastAsia="en-US" w:bidi="bn-BD"/>
        </w:rPr>
        <w:t xml:space="preserve"> 3GPP SA</w:t>
      </w:r>
      <w:r w:rsidR="00937C30">
        <w:rPr>
          <w:lang w:eastAsia="en-US" w:bidi="bn-BD"/>
        </w:rPr>
        <w:t xml:space="preserve"> WG</w:t>
      </w:r>
      <w:r w:rsidR="006662C4">
        <w:rPr>
          <w:lang w:eastAsia="en-US" w:bidi="bn-BD"/>
        </w:rPr>
        <w:t>2</w:t>
      </w:r>
      <w:r w:rsidRPr="00A77C2F">
        <w:rPr>
          <w:lang w:eastAsia="en-US" w:bidi="bn-BD"/>
        </w:rPr>
        <w:t xml:space="preserve"> </w:t>
      </w:r>
      <w:r w:rsidR="00937C30">
        <w:rPr>
          <w:lang w:eastAsia="en-US" w:bidi="bn-BD"/>
        </w:rPr>
        <w:t xml:space="preserve">for their </w:t>
      </w:r>
      <w:r w:rsidR="00E21E51">
        <w:rPr>
          <w:lang w:eastAsia="en-US" w:bidi="bn-BD"/>
        </w:rPr>
        <w:t>LS</w:t>
      </w:r>
      <w:r w:rsidR="00937C30">
        <w:rPr>
          <w:lang w:eastAsia="en-US" w:bidi="bn-BD"/>
        </w:rPr>
        <w:t xml:space="preserve"> </w:t>
      </w:r>
      <w:r w:rsidR="00937C30" w:rsidRPr="00937C30">
        <w:rPr>
          <w:lang w:eastAsia="en-US" w:bidi="bn-BD"/>
        </w:rPr>
        <w:t>“</w:t>
      </w:r>
      <w:r w:rsidR="00E21E51" w:rsidRPr="00E21E51">
        <w:rPr>
          <w:lang w:eastAsia="en-US" w:bidi="bn-BD"/>
        </w:rPr>
        <w:t>LS reply on Clarification NG.116 GST Throughput Attributes and Non-3GPP Access Support</w:t>
      </w:r>
      <w:r w:rsidR="00C67397">
        <w:rPr>
          <w:lang w:eastAsia="en-US" w:bidi="bn-BD"/>
        </w:rPr>
        <w:t>”</w:t>
      </w:r>
      <w:r w:rsidR="00E21E51">
        <w:rPr>
          <w:lang w:eastAsia="en-US" w:bidi="bn-BD"/>
        </w:rPr>
        <w:t xml:space="preserve"> and the review of the attributes listed in the NG.116.</w:t>
      </w:r>
      <w:r w:rsidR="00723A64">
        <w:rPr>
          <w:lang w:eastAsia="en-US" w:bidi="bn-BD"/>
        </w:rPr>
        <w:t xml:space="preserve"> </w:t>
      </w:r>
    </w:p>
    <w:p w14:paraId="72E13AA8" w14:textId="2A5379C9" w:rsidR="00E21E51" w:rsidRPr="00E21E51" w:rsidRDefault="00E21E51" w:rsidP="0072026C">
      <w:pPr>
        <w:pStyle w:val="NormalParagraph"/>
        <w:jc w:val="both"/>
        <w:rPr>
          <w:i/>
          <w:iCs/>
          <w:lang w:eastAsia="en-US" w:bidi="bn-BD"/>
        </w:rPr>
      </w:pPr>
      <w:r w:rsidRPr="00E21E51">
        <w:rPr>
          <w:i/>
          <w:iCs/>
          <w:lang w:eastAsia="en-US" w:bidi="bn-BD"/>
        </w:rPr>
        <w:t>Question from 3GPP SA2:</w:t>
      </w:r>
    </w:p>
    <w:p w14:paraId="5A327C96" w14:textId="77777777" w:rsidR="00E21E51" w:rsidRDefault="00E21E51" w:rsidP="00E21E51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In GSMA NG.116 GST v2.0, clauses 3.4.5, 3.4.6, 3.4.31 and 3.4.32 describe the Downlink throughput per network slice, Downlink throughput per UE, Guarantee Uplink/Downlink Throughput and the Maximum Uplink/Downlink Throughput attributes.  Do these attributes apply across to GBR and non-GBR traffic or just non-GBR traffic?  </w:t>
      </w:r>
    </w:p>
    <w:p w14:paraId="5DE26713" w14:textId="60297E05" w:rsidR="00E21E51" w:rsidRPr="00E21E51" w:rsidRDefault="00E21E51" w:rsidP="00E21E51">
      <w:pPr>
        <w:pStyle w:val="NormalParagraph"/>
        <w:rPr>
          <w:i/>
          <w:iCs/>
          <w:lang w:eastAsia="en-US" w:bidi="bn-BD"/>
        </w:rPr>
      </w:pPr>
      <w:r w:rsidRPr="00E21E51">
        <w:rPr>
          <w:i/>
          <w:iCs/>
          <w:lang w:eastAsia="en-US" w:bidi="bn-BD"/>
        </w:rPr>
        <w:t>Answer:</w:t>
      </w:r>
    </w:p>
    <w:p w14:paraId="32D47C21" w14:textId="11BBBA1F" w:rsidR="00E21E51" w:rsidRDefault="00E21E51" w:rsidP="00E21E51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These attributes apply to </w:t>
      </w:r>
      <w:r w:rsidR="0039334D">
        <w:rPr>
          <w:lang w:eastAsia="en-US" w:bidi="bn-BD"/>
        </w:rPr>
        <w:t xml:space="preserve">both </w:t>
      </w:r>
      <w:r>
        <w:rPr>
          <w:lang w:eastAsia="en-US" w:bidi="bn-BD"/>
        </w:rPr>
        <w:t xml:space="preserve">GBR and non-GBR traffic. </w:t>
      </w:r>
    </w:p>
    <w:p w14:paraId="031779EE" w14:textId="6126888D" w:rsidR="00E21E51" w:rsidRPr="00E21E51" w:rsidRDefault="00E21E51" w:rsidP="00E21E51">
      <w:pPr>
        <w:pStyle w:val="NormalParagraph"/>
        <w:jc w:val="both"/>
        <w:rPr>
          <w:i/>
          <w:iCs/>
          <w:lang w:eastAsia="en-US" w:bidi="bn-BD"/>
        </w:rPr>
      </w:pPr>
      <w:r w:rsidRPr="00E21E51">
        <w:rPr>
          <w:i/>
          <w:iCs/>
          <w:lang w:eastAsia="en-US" w:bidi="bn-BD"/>
        </w:rPr>
        <w:t>Question from 3GPP SA2:</w:t>
      </w:r>
    </w:p>
    <w:p w14:paraId="08CEF427" w14:textId="1E5165B0" w:rsidR="00E21E51" w:rsidRDefault="00E21E51" w:rsidP="00E21E51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>3GPP 5G network slicing supports both 3GPP and non-3GPP accesses for a given S-NSSAI. When enforcing the two attributes above in Rel-17, we assume to apply the enforcement to 3GPP access only.</w:t>
      </w:r>
    </w:p>
    <w:p w14:paraId="33B6C9F6" w14:textId="4BA2F143" w:rsidR="00E21E51" w:rsidRPr="00E21E51" w:rsidRDefault="00E21E51" w:rsidP="00E21E51">
      <w:pPr>
        <w:pStyle w:val="NormalParagraph"/>
        <w:jc w:val="both"/>
        <w:rPr>
          <w:i/>
          <w:iCs/>
          <w:lang w:eastAsia="en-US" w:bidi="bn-BD"/>
        </w:rPr>
      </w:pPr>
      <w:r w:rsidRPr="00E21E51">
        <w:rPr>
          <w:i/>
          <w:iCs/>
          <w:lang w:eastAsia="en-US" w:bidi="bn-BD"/>
        </w:rPr>
        <w:t>Answer from GSMA:</w:t>
      </w:r>
    </w:p>
    <w:p w14:paraId="450E858F" w14:textId="1D0FE8C1" w:rsidR="00E21E51" w:rsidRDefault="008030CD" w:rsidP="00E21E51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These </w:t>
      </w:r>
      <w:r w:rsidR="000B40F7">
        <w:rPr>
          <w:lang w:eastAsia="en-US" w:bidi="bn-BD"/>
        </w:rPr>
        <w:t xml:space="preserve">attributes are for 3GPP access only. </w:t>
      </w:r>
    </w:p>
    <w:bookmarkEnd w:id="1"/>
    <w:p w14:paraId="43ED0F1B" w14:textId="6EFD3392" w:rsidR="003F56A0" w:rsidRPr="00A77C2F" w:rsidRDefault="003F56A0" w:rsidP="0026599A">
      <w:pPr>
        <w:pStyle w:val="Heading1"/>
        <w:ind w:left="431" w:hanging="431"/>
        <w:jc w:val="both"/>
      </w:pPr>
      <w:r w:rsidRPr="00A77C2F">
        <w:rPr>
          <w:rFonts w:eastAsia="Times New Roman"/>
        </w:rPr>
        <w:t>ACTION</w:t>
      </w:r>
      <w:r w:rsidR="00866B97" w:rsidRPr="00A77C2F">
        <w:rPr>
          <w:rFonts w:eastAsia="Times New Roman"/>
        </w:rPr>
        <w:t>S</w:t>
      </w:r>
    </w:p>
    <w:p w14:paraId="125F3274" w14:textId="691F349A" w:rsidR="00AD4C77" w:rsidRDefault="00354608" w:rsidP="00AD4C77">
      <w:pPr>
        <w:pStyle w:val="NormalParagraph"/>
        <w:jc w:val="both"/>
        <w:rPr>
          <w:rFonts w:eastAsia="MS Mincho"/>
          <w:b/>
          <w:lang w:eastAsia="ja-JP"/>
        </w:rPr>
      </w:pPr>
      <w:r>
        <w:rPr>
          <w:lang w:eastAsia="en-US" w:bidi="bn-BD"/>
        </w:rPr>
        <w:t>GSMA 5GJA</w:t>
      </w:r>
      <w:r w:rsidRPr="00742DCC">
        <w:rPr>
          <w:lang w:eastAsia="en-US" w:bidi="bn-BD"/>
        </w:rPr>
        <w:t xml:space="preserve"> </w:t>
      </w:r>
      <w:r w:rsidR="000B40F7">
        <w:rPr>
          <w:lang w:eastAsia="en-US" w:bidi="bn-BD"/>
        </w:rPr>
        <w:t>kindly asks</w:t>
      </w:r>
      <w:r w:rsidRPr="00742DCC">
        <w:rPr>
          <w:lang w:eastAsia="en-US" w:bidi="bn-BD"/>
        </w:rPr>
        <w:t xml:space="preserve"> 3GPP SA2 to take this information into account</w:t>
      </w:r>
      <w:r>
        <w:rPr>
          <w:lang w:eastAsia="en-US" w:bidi="bn-BD"/>
        </w:rPr>
        <w:t xml:space="preserve">. </w:t>
      </w:r>
    </w:p>
    <w:p w14:paraId="3E522000" w14:textId="052FB5D4" w:rsidR="004E1DBE" w:rsidRPr="00A77C2F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122B9AFC" w14:textId="2DB9C9C6" w:rsidR="00B11275" w:rsidRDefault="00B11275" w:rsidP="00B11275">
      <w:pPr>
        <w:pStyle w:val="NormalParagraph"/>
        <w:rPr>
          <w:rFonts w:eastAsia="MS Mincho"/>
          <w:lang w:eastAsia="ja-JP"/>
        </w:rPr>
      </w:pPr>
      <w:bookmarkStart w:id="2" w:name="_Hlk8222628"/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12</w:t>
      </w:r>
      <w:r w:rsidRPr="00A77C2F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30</w:t>
      </w:r>
      <w:r w:rsidRPr="00B11275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March – 3</w:t>
      </w:r>
      <w:r w:rsidRPr="00B11275">
        <w:rPr>
          <w:rFonts w:eastAsia="MS Mincho"/>
          <w:vertAlign w:val="superscript"/>
          <w:lang w:eastAsia="ja-JP"/>
        </w:rPr>
        <w:t>rd</w:t>
      </w:r>
      <w:r>
        <w:rPr>
          <w:rFonts w:eastAsia="MS Mincho"/>
          <w:lang w:eastAsia="ja-JP"/>
        </w:rPr>
        <w:t xml:space="preserve"> April</w:t>
      </w:r>
      <w:r w:rsidRPr="00A77C2F">
        <w:rPr>
          <w:rFonts w:eastAsia="MS Mincho"/>
          <w:lang w:eastAsia="ja-JP"/>
        </w:rPr>
        <w:t xml:space="preserve"> 20</w:t>
      </w:r>
      <w:r>
        <w:rPr>
          <w:rFonts w:eastAsia="MS Mincho"/>
          <w:lang w:eastAsia="ja-JP"/>
        </w:rPr>
        <w:t>20</w:t>
      </w:r>
    </w:p>
    <w:p w14:paraId="50147F72" w14:textId="43F66DD1" w:rsidR="00F95480" w:rsidRPr="00A77C2F" w:rsidRDefault="00F95480" w:rsidP="00F95480">
      <w:pPr>
        <w:pStyle w:val="NormalParagraph"/>
        <w:rPr>
          <w:rFonts w:eastAsia="MS Mincho"/>
          <w:lang w:eastAsia="ja-JP"/>
        </w:rPr>
      </w:pPr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13</w:t>
      </w:r>
      <w:r w:rsidRPr="00A77C2F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23</w:t>
      </w:r>
      <w:r>
        <w:rPr>
          <w:rFonts w:eastAsia="MS Mincho"/>
          <w:vertAlign w:val="superscript"/>
          <w:lang w:eastAsia="ja-JP"/>
        </w:rPr>
        <w:t>rd</w:t>
      </w:r>
      <w:r>
        <w:rPr>
          <w:rFonts w:eastAsia="MS Mincho"/>
          <w:lang w:eastAsia="ja-JP"/>
        </w:rPr>
        <w:t xml:space="preserve"> – 26</w:t>
      </w:r>
      <w:r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June</w:t>
      </w:r>
      <w:r w:rsidRPr="00A77C2F">
        <w:rPr>
          <w:rFonts w:eastAsia="MS Mincho"/>
          <w:lang w:eastAsia="ja-JP"/>
        </w:rPr>
        <w:t xml:space="preserve"> 20</w:t>
      </w:r>
      <w:r>
        <w:rPr>
          <w:rFonts w:eastAsia="MS Mincho"/>
          <w:lang w:eastAsia="ja-JP"/>
        </w:rPr>
        <w:t>20</w:t>
      </w:r>
    </w:p>
    <w:p w14:paraId="4B7E872C" w14:textId="77777777" w:rsidR="00F95480" w:rsidRPr="00A77C2F" w:rsidRDefault="00F95480" w:rsidP="00B11275">
      <w:pPr>
        <w:pStyle w:val="NormalParagraph"/>
        <w:rPr>
          <w:rFonts w:eastAsia="MS Mincho"/>
          <w:lang w:eastAsia="ja-JP"/>
        </w:rPr>
      </w:pPr>
    </w:p>
    <w:p w14:paraId="3C20175A" w14:textId="77777777" w:rsidR="00B11275" w:rsidRPr="00A77C2F" w:rsidRDefault="00B11275" w:rsidP="00AB6D52">
      <w:pPr>
        <w:pStyle w:val="NormalParagraph"/>
        <w:rPr>
          <w:rFonts w:eastAsia="MS Mincho"/>
          <w:lang w:eastAsia="ja-JP"/>
        </w:rPr>
      </w:pPr>
    </w:p>
    <w:bookmarkEnd w:id="2"/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A1FF3" w14:textId="77777777" w:rsidR="00A613A9" w:rsidRDefault="00A613A9">
      <w:r>
        <w:separator/>
      </w:r>
    </w:p>
    <w:p w14:paraId="6B689B7F" w14:textId="77777777" w:rsidR="00A613A9" w:rsidRDefault="00A613A9"/>
    <w:p w14:paraId="27223865" w14:textId="77777777" w:rsidR="00A613A9" w:rsidRDefault="00A613A9"/>
    <w:p w14:paraId="66DA4BD6" w14:textId="77777777" w:rsidR="00A613A9" w:rsidRDefault="00A613A9"/>
    <w:p w14:paraId="5F9C4614" w14:textId="77777777" w:rsidR="00A613A9" w:rsidRDefault="00A613A9"/>
    <w:p w14:paraId="09395858" w14:textId="77777777" w:rsidR="00A613A9" w:rsidRDefault="00A613A9"/>
    <w:p w14:paraId="77FECABB" w14:textId="77777777" w:rsidR="00A613A9" w:rsidRDefault="00A613A9"/>
    <w:p w14:paraId="04B472EE" w14:textId="77777777" w:rsidR="00A613A9" w:rsidRDefault="00A613A9"/>
    <w:p w14:paraId="19A9C5D7" w14:textId="77777777" w:rsidR="00A613A9" w:rsidRDefault="00A613A9"/>
  </w:endnote>
  <w:endnote w:type="continuationSeparator" w:id="0">
    <w:p w14:paraId="211B2360" w14:textId="77777777" w:rsidR="00A613A9" w:rsidRDefault="00A613A9">
      <w:r>
        <w:continuationSeparator/>
      </w:r>
    </w:p>
    <w:p w14:paraId="2928DD9D" w14:textId="77777777" w:rsidR="00A613A9" w:rsidRDefault="00A613A9"/>
    <w:p w14:paraId="1FCA8B4E" w14:textId="77777777" w:rsidR="00A613A9" w:rsidRDefault="00A613A9"/>
    <w:p w14:paraId="384EFCD0" w14:textId="77777777" w:rsidR="00A613A9" w:rsidRDefault="00A613A9"/>
    <w:p w14:paraId="49458A5C" w14:textId="77777777" w:rsidR="00A613A9" w:rsidRDefault="00A613A9"/>
    <w:p w14:paraId="0BD9BA40" w14:textId="77777777" w:rsidR="00A613A9" w:rsidRDefault="00A613A9"/>
    <w:p w14:paraId="3ACAE006" w14:textId="77777777" w:rsidR="00A613A9" w:rsidRDefault="00A613A9"/>
    <w:p w14:paraId="1401178E" w14:textId="77777777" w:rsidR="00A613A9" w:rsidRDefault="00A613A9"/>
    <w:p w14:paraId="08F1601B" w14:textId="77777777" w:rsidR="00A613A9" w:rsidRDefault="00A613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09C78" w14:textId="77777777" w:rsidR="00A613A9" w:rsidRDefault="00A613A9">
      <w:r>
        <w:separator/>
      </w:r>
    </w:p>
    <w:p w14:paraId="64EF9EBA" w14:textId="77777777" w:rsidR="00A613A9" w:rsidRDefault="00A613A9"/>
    <w:p w14:paraId="57A93E94" w14:textId="77777777" w:rsidR="00A613A9" w:rsidRDefault="00A613A9"/>
    <w:p w14:paraId="12D29B05" w14:textId="77777777" w:rsidR="00A613A9" w:rsidRDefault="00A613A9"/>
    <w:p w14:paraId="3491CDD5" w14:textId="77777777" w:rsidR="00A613A9" w:rsidRDefault="00A613A9"/>
    <w:p w14:paraId="58923500" w14:textId="77777777" w:rsidR="00A613A9" w:rsidRDefault="00A613A9"/>
    <w:p w14:paraId="7C082BEB" w14:textId="77777777" w:rsidR="00A613A9" w:rsidRDefault="00A613A9"/>
    <w:p w14:paraId="6089DE4A" w14:textId="77777777" w:rsidR="00A613A9" w:rsidRDefault="00A613A9"/>
    <w:p w14:paraId="2421A9E8" w14:textId="77777777" w:rsidR="00A613A9" w:rsidRDefault="00A613A9"/>
  </w:footnote>
  <w:footnote w:type="continuationSeparator" w:id="0">
    <w:p w14:paraId="57EB5D23" w14:textId="77777777" w:rsidR="00A613A9" w:rsidRDefault="00A613A9">
      <w:r>
        <w:continuationSeparator/>
      </w:r>
    </w:p>
    <w:p w14:paraId="7B60E91E" w14:textId="77777777" w:rsidR="00A613A9" w:rsidRDefault="00A613A9"/>
    <w:p w14:paraId="4FDC2932" w14:textId="77777777" w:rsidR="00A613A9" w:rsidRDefault="00A613A9"/>
    <w:p w14:paraId="4C254266" w14:textId="77777777" w:rsidR="00A613A9" w:rsidRDefault="00A613A9"/>
    <w:p w14:paraId="4C7117B9" w14:textId="77777777" w:rsidR="00A613A9" w:rsidRDefault="00A613A9"/>
    <w:p w14:paraId="29A7F7CA" w14:textId="77777777" w:rsidR="00A613A9" w:rsidRDefault="00A613A9"/>
    <w:p w14:paraId="2BD9C338" w14:textId="77777777" w:rsidR="00A613A9" w:rsidRDefault="00A613A9"/>
    <w:p w14:paraId="5C231615" w14:textId="77777777" w:rsidR="00A613A9" w:rsidRDefault="00A613A9"/>
    <w:p w14:paraId="4912FC32" w14:textId="77777777" w:rsidR="00A613A9" w:rsidRDefault="00A613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8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9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3"/>
  </w:num>
  <w:num w:numId="7">
    <w:abstractNumId w:val="23"/>
  </w:num>
  <w:num w:numId="8">
    <w:abstractNumId w:val="26"/>
  </w:num>
  <w:num w:numId="9">
    <w:abstractNumId w:val="13"/>
  </w:num>
  <w:num w:numId="10">
    <w:abstractNumId w:val="4"/>
  </w:num>
  <w:num w:numId="11">
    <w:abstractNumId w:val="0"/>
  </w:num>
  <w:num w:numId="12">
    <w:abstractNumId w:val="27"/>
  </w:num>
  <w:num w:numId="13">
    <w:abstractNumId w:val="8"/>
  </w:num>
  <w:num w:numId="14">
    <w:abstractNumId w:val="21"/>
  </w:num>
  <w:num w:numId="15">
    <w:abstractNumId w:val="9"/>
  </w:num>
  <w:num w:numId="16">
    <w:abstractNumId w:val="15"/>
  </w:num>
  <w:num w:numId="17">
    <w:abstractNumId w:val="22"/>
  </w:num>
  <w:num w:numId="18">
    <w:abstractNumId w:val="14"/>
  </w:num>
  <w:num w:numId="19">
    <w:abstractNumId w:val="10"/>
  </w:num>
  <w:num w:numId="20">
    <w:abstractNumId w:val="25"/>
  </w:num>
  <w:num w:numId="21">
    <w:abstractNumId w:val="17"/>
  </w:num>
  <w:num w:numId="22">
    <w:abstractNumId w:val="16"/>
  </w:num>
  <w:num w:numId="23">
    <w:abstractNumId w:val="31"/>
  </w:num>
  <w:num w:numId="24">
    <w:abstractNumId w:val="33"/>
  </w:num>
  <w:num w:numId="25">
    <w:abstractNumId w:val="32"/>
  </w:num>
  <w:num w:numId="26">
    <w:abstractNumId w:val="29"/>
  </w:num>
  <w:num w:numId="27">
    <w:abstractNumId w:val="19"/>
  </w:num>
  <w:num w:numId="28">
    <w:abstractNumId w:val="18"/>
  </w:num>
  <w:num w:numId="29">
    <w:abstractNumId w:val="5"/>
  </w:num>
  <w:num w:numId="30">
    <w:abstractNumId w:val="30"/>
  </w:num>
  <w:num w:numId="31">
    <w:abstractNumId w:val="7"/>
  </w:num>
  <w:num w:numId="32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505E"/>
    <w:rsid w:val="00036FC0"/>
    <w:rsid w:val="00037C58"/>
    <w:rsid w:val="000402BE"/>
    <w:rsid w:val="00045075"/>
    <w:rsid w:val="000460CB"/>
    <w:rsid w:val="00055694"/>
    <w:rsid w:val="0005647E"/>
    <w:rsid w:val="00063282"/>
    <w:rsid w:val="00063E5A"/>
    <w:rsid w:val="00066533"/>
    <w:rsid w:val="00066559"/>
    <w:rsid w:val="000715C8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42E4"/>
    <w:rsid w:val="00096622"/>
    <w:rsid w:val="00097FBD"/>
    <w:rsid w:val="000A1E09"/>
    <w:rsid w:val="000A3B37"/>
    <w:rsid w:val="000A3CD4"/>
    <w:rsid w:val="000A7FB4"/>
    <w:rsid w:val="000B14A9"/>
    <w:rsid w:val="000B40F7"/>
    <w:rsid w:val="000C07CC"/>
    <w:rsid w:val="000C0D1D"/>
    <w:rsid w:val="000C15F2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00AC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380"/>
    <w:rsid w:val="00156930"/>
    <w:rsid w:val="00157170"/>
    <w:rsid w:val="0016171C"/>
    <w:rsid w:val="001637A1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3F85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B541A"/>
    <w:rsid w:val="001C1435"/>
    <w:rsid w:val="001C1B47"/>
    <w:rsid w:val="001C2AF0"/>
    <w:rsid w:val="001C5EDF"/>
    <w:rsid w:val="001C68D1"/>
    <w:rsid w:val="001C7F66"/>
    <w:rsid w:val="001D2BCD"/>
    <w:rsid w:val="001D2EF4"/>
    <w:rsid w:val="001D59D4"/>
    <w:rsid w:val="001E0776"/>
    <w:rsid w:val="001E0A44"/>
    <w:rsid w:val="001E44C9"/>
    <w:rsid w:val="001E608E"/>
    <w:rsid w:val="001E783B"/>
    <w:rsid w:val="001F0675"/>
    <w:rsid w:val="001F0B8D"/>
    <w:rsid w:val="0020565C"/>
    <w:rsid w:val="00206D44"/>
    <w:rsid w:val="00215EB0"/>
    <w:rsid w:val="002170FB"/>
    <w:rsid w:val="002200FE"/>
    <w:rsid w:val="00220490"/>
    <w:rsid w:val="002209D0"/>
    <w:rsid w:val="0022182E"/>
    <w:rsid w:val="00222802"/>
    <w:rsid w:val="0022295E"/>
    <w:rsid w:val="0022369D"/>
    <w:rsid w:val="00224C95"/>
    <w:rsid w:val="002336AC"/>
    <w:rsid w:val="00244438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318F"/>
    <w:rsid w:val="002B72E2"/>
    <w:rsid w:val="002B79E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29E2"/>
    <w:rsid w:val="003238E4"/>
    <w:rsid w:val="00324EB0"/>
    <w:rsid w:val="00327828"/>
    <w:rsid w:val="003411C5"/>
    <w:rsid w:val="00343311"/>
    <w:rsid w:val="00345C3B"/>
    <w:rsid w:val="00345D7E"/>
    <w:rsid w:val="00347ECA"/>
    <w:rsid w:val="0035026E"/>
    <w:rsid w:val="00350B36"/>
    <w:rsid w:val="00351258"/>
    <w:rsid w:val="00353971"/>
    <w:rsid w:val="00354608"/>
    <w:rsid w:val="0035746E"/>
    <w:rsid w:val="00360230"/>
    <w:rsid w:val="00360D05"/>
    <w:rsid w:val="00373511"/>
    <w:rsid w:val="003747F2"/>
    <w:rsid w:val="00376F0E"/>
    <w:rsid w:val="003819F5"/>
    <w:rsid w:val="0038280F"/>
    <w:rsid w:val="00390429"/>
    <w:rsid w:val="00391C81"/>
    <w:rsid w:val="00391FF9"/>
    <w:rsid w:val="00392254"/>
    <w:rsid w:val="0039334D"/>
    <w:rsid w:val="003942AA"/>
    <w:rsid w:val="00397FB9"/>
    <w:rsid w:val="003A1D24"/>
    <w:rsid w:val="003A4374"/>
    <w:rsid w:val="003A4AD5"/>
    <w:rsid w:val="003A4EFB"/>
    <w:rsid w:val="003A7A59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E3023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D4B"/>
    <w:rsid w:val="00435E9D"/>
    <w:rsid w:val="00440055"/>
    <w:rsid w:val="004425A0"/>
    <w:rsid w:val="004464B9"/>
    <w:rsid w:val="004505A3"/>
    <w:rsid w:val="00450A7F"/>
    <w:rsid w:val="00451D8F"/>
    <w:rsid w:val="00452D5C"/>
    <w:rsid w:val="00455B05"/>
    <w:rsid w:val="00457119"/>
    <w:rsid w:val="00457B79"/>
    <w:rsid w:val="00461F2F"/>
    <w:rsid w:val="00471C05"/>
    <w:rsid w:val="0047353D"/>
    <w:rsid w:val="00474748"/>
    <w:rsid w:val="004757A4"/>
    <w:rsid w:val="00476BDC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6D7F"/>
    <w:rsid w:val="004B7996"/>
    <w:rsid w:val="004C06BC"/>
    <w:rsid w:val="004C2301"/>
    <w:rsid w:val="004C2AFF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556"/>
    <w:rsid w:val="00537934"/>
    <w:rsid w:val="00537BE2"/>
    <w:rsid w:val="00543DE5"/>
    <w:rsid w:val="0054606E"/>
    <w:rsid w:val="00553927"/>
    <w:rsid w:val="00554BF1"/>
    <w:rsid w:val="00561165"/>
    <w:rsid w:val="00561C02"/>
    <w:rsid w:val="00562461"/>
    <w:rsid w:val="005636AF"/>
    <w:rsid w:val="00563F39"/>
    <w:rsid w:val="00567916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B1030"/>
    <w:rsid w:val="005B3A6F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4128"/>
    <w:rsid w:val="005E7559"/>
    <w:rsid w:val="005F0B9C"/>
    <w:rsid w:val="005F288B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37FD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662C4"/>
    <w:rsid w:val="00670B58"/>
    <w:rsid w:val="006779E6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40CF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2E4B"/>
    <w:rsid w:val="007058E5"/>
    <w:rsid w:val="0070616B"/>
    <w:rsid w:val="0071171F"/>
    <w:rsid w:val="0071340D"/>
    <w:rsid w:val="0072026C"/>
    <w:rsid w:val="00722A43"/>
    <w:rsid w:val="007236F8"/>
    <w:rsid w:val="00723A64"/>
    <w:rsid w:val="00732B8C"/>
    <w:rsid w:val="00733E9B"/>
    <w:rsid w:val="007347FD"/>
    <w:rsid w:val="00734ED9"/>
    <w:rsid w:val="007352B6"/>
    <w:rsid w:val="007365BF"/>
    <w:rsid w:val="00736E78"/>
    <w:rsid w:val="00737DD0"/>
    <w:rsid w:val="00741031"/>
    <w:rsid w:val="00742BA2"/>
    <w:rsid w:val="00743705"/>
    <w:rsid w:val="00744C7F"/>
    <w:rsid w:val="00746E35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16CE"/>
    <w:rsid w:val="007A3786"/>
    <w:rsid w:val="007A5DEB"/>
    <w:rsid w:val="007A70FA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7F4C29"/>
    <w:rsid w:val="008030CD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27FF5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47917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CA1"/>
    <w:rsid w:val="00873E7F"/>
    <w:rsid w:val="008744FE"/>
    <w:rsid w:val="00875677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0E1A"/>
    <w:rsid w:val="008B1411"/>
    <w:rsid w:val="008B2453"/>
    <w:rsid w:val="008B4732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31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16610"/>
    <w:rsid w:val="0092690B"/>
    <w:rsid w:val="00926D3F"/>
    <w:rsid w:val="009312E0"/>
    <w:rsid w:val="009322A5"/>
    <w:rsid w:val="00933A5F"/>
    <w:rsid w:val="00937C30"/>
    <w:rsid w:val="009411B2"/>
    <w:rsid w:val="00945596"/>
    <w:rsid w:val="00946ED4"/>
    <w:rsid w:val="00953C05"/>
    <w:rsid w:val="0095415E"/>
    <w:rsid w:val="00954346"/>
    <w:rsid w:val="009544AF"/>
    <w:rsid w:val="00957F1F"/>
    <w:rsid w:val="00960BF0"/>
    <w:rsid w:val="00960D4C"/>
    <w:rsid w:val="0096116E"/>
    <w:rsid w:val="0096193A"/>
    <w:rsid w:val="00961F12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57DC"/>
    <w:rsid w:val="009E2483"/>
    <w:rsid w:val="009E5AF9"/>
    <w:rsid w:val="009E6276"/>
    <w:rsid w:val="009E76DC"/>
    <w:rsid w:val="009E7765"/>
    <w:rsid w:val="009E77AF"/>
    <w:rsid w:val="009E7B97"/>
    <w:rsid w:val="009E7DC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13A9"/>
    <w:rsid w:val="00A645DB"/>
    <w:rsid w:val="00A64614"/>
    <w:rsid w:val="00A7102E"/>
    <w:rsid w:val="00A71249"/>
    <w:rsid w:val="00A712F5"/>
    <w:rsid w:val="00A74A54"/>
    <w:rsid w:val="00A77397"/>
    <w:rsid w:val="00A77C2F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D52"/>
    <w:rsid w:val="00AC0900"/>
    <w:rsid w:val="00AC2EF6"/>
    <w:rsid w:val="00AC458F"/>
    <w:rsid w:val="00AC78D2"/>
    <w:rsid w:val="00AD4C77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6E32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7C"/>
    <w:rsid w:val="00B442BE"/>
    <w:rsid w:val="00B46C02"/>
    <w:rsid w:val="00B476CB"/>
    <w:rsid w:val="00B524DF"/>
    <w:rsid w:val="00B5269E"/>
    <w:rsid w:val="00B527DA"/>
    <w:rsid w:val="00B52CC9"/>
    <w:rsid w:val="00B552C7"/>
    <w:rsid w:val="00B56101"/>
    <w:rsid w:val="00B60DAD"/>
    <w:rsid w:val="00B62516"/>
    <w:rsid w:val="00B672B1"/>
    <w:rsid w:val="00B672D5"/>
    <w:rsid w:val="00B70897"/>
    <w:rsid w:val="00B736CF"/>
    <w:rsid w:val="00B7373E"/>
    <w:rsid w:val="00B759AF"/>
    <w:rsid w:val="00B762B2"/>
    <w:rsid w:val="00B8095B"/>
    <w:rsid w:val="00B81E38"/>
    <w:rsid w:val="00B86C35"/>
    <w:rsid w:val="00B86CDB"/>
    <w:rsid w:val="00B9421F"/>
    <w:rsid w:val="00B953E6"/>
    <w:rsid w:val="00BA5C64"/>
    <w:rsid w:val="00BA6E6A"/>
    <w:rsid w:val="00BB0CAE"/>
    <w:rsid w:val="00BB0D95"/>
    <w:rsid w:val="00BB25E9"/>
    <w:rsid w:val="00BB3B82"/>
    <w:rsid w:val="00BB6B1C"/>
    <w:rsid w:val="00BC176C"/>
    <w:rsid w:val="00BC3263"/>
    <w:rsid w:val="00BC7025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13283"/>
    <w:rsid w:val="00C137F4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843"/>
    <w:rsid w:val="00C67397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5414"/>
    <w:rsid w:val="00D05C72"/>
    <w:rsid w:val="00D1693F"/>
    <w:rsid w:val="00D200AF"/>
    <w:rsid w:val="00D20D7D"/>
    <w:rsid w:val="00D22E02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A68C0"/>
    <w:rsid w:val="00DB0A41"/>
    <w:rsid w:val="00DB12A3"/>
    <w:rsid w:val="00DB207C"/>
    <w:rsid w:val="00DB6525"/>
    <w:rsid w:val="00DB7D27"/>
    <w:rsid w:val="00DB7FDA"/>
    <w:rsid w:val="00DC4600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1E51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240"/>
    <w:rsid w:val="00E604C2"/>
    <w:rsid w:val="00E60684"/>
    <w:rsid w:val="00E6278B"/>
    <w:rsid w:val="00E62F08"/>
    <w:rsid w:val="00E63897"/>
    <w:rsid w:val="00E64483"/>
    <w:rsid w:val="00E6691B"/>
    <w:rsid w:val="00E71455"/>
    <w:rsid w:val="00E825E1"/>
    <w:rsid w:val="00E83938"/>
    <w:rsid w:val="00E84171"/>
    <w:rsid w:val="00E87E60"/>
    <w:rsid w:val="00E94557"/>
    <w:rsid w:val="00E95163"/>
    <w:rsid w:val="00E96206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4B4B"/>
    <w:rsid w:val="00F14D57"/>
    <w:rsid w:val="00F15F19"/>
    <w:rsid w:val="00F17BE7"/>
    <w:rsid w:val="00F209DF"/>
    <w:rsid w:val="00F2151D"/>
    <w:rsid w:val="00F24322"/>
    <w:rsid w:val="00F30B64"/>
    <w:rsid w:val="00F32225"/>
    <w:rsid w:val="00F36DD4"/>
    <w:rsid w:val="00F37709"/>
    <w:rsid w:val="00F4092F"/>
    <w:rsid w:val="00F40949"/>
    <w:rsid w:val="00F46E9F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4E3F"/>
    <w:rsid w:val="00F8620C"/>
    <w:rsid w:val="00F872C4"/>
    <w:rsid w:val="00F87A81"/>
    <w:rsid w:val="00F90AA7"/>
    <w:rsid w:val="00F90C97"/>
    <w:rsid w:val="00F93BC7"/>
    <w:rsid w:val="00F95480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7F66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746E35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746E3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SMALiaisons@gsma.com" TargetMode="Externa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mari.melander@telekom.d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DengXian Light"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46A5"/>
    <w:rsid w:val="0005733E"/>
    <w:rsid w:val="000B0CC5"/>
    <w:rsid w:val="000C059A"/>
    <w:rsid w:val="000D3F4A"/>
    <w:rsid w:val="00122675"/>
    <w:rsid w:val="0013461E"/>
    <w:rsid w:val="001B7BB1"/>
    <w:rsid w:val="00206CB8"/>
    <w:rsid w:val="002469C5"/>
    <w:rsid w:val="002B4553"/>
    <w:rsid w:val="002F1875"/>
    <w:rsid w:val="00314D9C"/>
    <w:rsid w:val="00341C23"/>
    <w:rsid w:val="00344855"/>
    <w:rsid w:val="003547FB"/>
    <w:rsid w:val="00355305"/>
    <w:rsid w:val="003B4386"/>
    <w:rsid w:val="003D5723"/>
    <w:rsid w:val="003E05F2"/>
    <w:rsid w:val="00412B40"/>
    <w:rsid w:val="00504BAB"/>
    <w:rsid w:val="005542B9"/>
    <w:rsid w:val="00563FEB"/>
    <w:rsid w:val="00581807"/>
    <w:rsid w:val="005B7FB2"/>
    <w:rsid w:val="00602C89"/>
    <w:rsid w:val="00611D10"/>
    <w:rsid w:val="00612293"/>
    <w:rsid w:val="00624C13"/>
    <w:rsid w:val="0067180B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9057D8"/>
    <w:rsid w:val="00906282"/>
    <w:rsid w:val="00936184"/>
    <w:rsid w:val="00960080"/>
    <w:rsid w:val="0098084D"/>
    <w:rsid w:val="00992AC4"/>
    <w:rsid w:val="00994118"/>
    <w:rsid w:val="009D4EFD"/>
    <w:rsid w:val="00AE4265"/>
    <w:rsid w:val="00B06BE3"/>
    <w:rsid w:val="00B2195F"/>
    <w:rsid w:val="00B41CE4"/>
    <w:rsid w:val="00B47399"/>
    <w:rsid w:val="00BA623F"/>
    <w:rsid w:val="00BE1D5C"/>
    <w:rsid w:val="00BF5F96"/>
    <w:rsid w:val="00C418E9"/>
    <w:rsid w:val="00C41BA3"/>
    <w:rsid w:val="00C8211B"/>
    <w:rsid w:val="00C83B21"/>
    <w:rsid w:val="00CE6C95"/>
    <w:rsid w:val="00D00445"/>
    <w:rsid w:val="00D44118"/>
    <w:rsid w:val="00D96815"/>
    <w:rsid w:val="00DB52B6"/>
    <w:rsid w:val="00E07CCF"/>
    <w:rsid w:val="00E34DBC"/>
    <w:rsid w:val="00EA130A"/>
    <w:rsid w:val="00EA5448"/>
    <w:rsid w:val="00EA6C39"/>
    <w:rsid w:val="00EC1606"/>
    <w:rsid w:val="00EC5A67"/>
    <w:rsid w:val="00EC7988"/>
    <w:rsid w:val="00EE2663"/>
    <w:rsid w:val="00F54879"/>
    <w:rsid w:val="00F64402"/>
    <w:rsid w:val="00F847BC"/>
    <w:rsid w:val="00F95388"/>
    <w:rsid w:val="00FB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2663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2020-01-22T09:00:00+00:00</GSMAMeetingDate>
    <GSMADocumentOwner xmlns="ADEDD60E-22E2-4049-BE99-80A2BB237DD5">
      <UserInfo>
        <DisplayName>Sandra Ondrusova (Hutchison 3G UK Limited)</DisplayName>
        <AccountId>44788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2020-01-16T09:05:22+00:00</GSMADocumentCreatedDate>
    <GSMAMeetingNameAndNumber xmlns="ADEDD60E-22E2-4049-BE99-80A2BB237DD5">
      <Url>https://infocentre2.gsma.com/gp/wg/IR/5JA/Lists/Calendar/DispForm.aspx?ID=10</Url>
      <Description>5GJA #11</Description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LS Response to SA2 on Clarification of NG.116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5GJA #11</GSMAMeetingNameAndNumberText>
    <GSMAMeetingItemNumber xmlns="ADEDD60E-22E2-4049-BE99-80A2BB237DD5">5GJA#11 Doc 122</GSMAMeetingItemNumber>
    <GSMADocumentNumber xmlns="ADEDD60E-22E2-4049-BE99-80A2BB237DD5" xsi:nil="true"/>
    <GSMAMeetingLocation xmlns="ADEDD60E-22E2-4049-BE99-80A2BB237DD5">GSMA HQ, London</GSMAMeetingLocation>
    <GSMARelatedDiscussion xmlns="ADEDD60E-22E2-4049-BE99-80A2BB237DD5">
      <Url xsi:nil="true"/>
      <Description xsi:nil="true"/>
    </GSMARelatedDiscussion>
    <_dlc_DocId xmlns="54cf9ea2-8b24-4a35-a789-c10402c86061">INFO-4776-511</_dlc_DocId>
    <_dlc_DocIdUrl xmlns="54cf9ea2-8b24-4a35-a789-c10402c86061">
      <Url>https://infocentre2.gsma.com/gp/wg/IR/5JA/_layouts/DocIdRedir.aspx?ID=INFO-4776-511</Url>
      <Description>INFO-4776-511</Description>
    </_dlc_DocIdUrl>
    <GSMAMeetingNameAndNumberLocal xmlns="ADEDD60E-22E2-4049-BE99-80A2BB237DD5">
      <Url>https://infocentre2.gsma.com/gp/wg/IR/5JA/Lists/Calendar/DispForm.aspx?ID=10</Url>
      <Description>5GJA #11</Description>
    </GSMAMeetingNameAndNumberLocal>
    <GSMAMeetingItemNumberLocal xmlns="ADEDD60E-22E2-4049-BE99-80A2BB237DD5">5GJA#11 Doc 122</GSMAMeetingItemNumberLoca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B588D-8A19-4B2A-893B-ED686958923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documentManagement/types"/>
    <ds:schemaRef ds:uri="ADEDD60E-22E2-4049-BE99-80A2BB237DD5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54cf9ea2-8b24-4a35-a789-c10402c86061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2482847-DA61-4BEC-86D5-EF873008A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B90AC00-7594-4EFA-A8F7-A4125145D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4</TotalTime>
  <Pages>2</Pages>
  <Words>254</Words>
  <Characters>1656</Characters>
  <Application>Microsoft Office Word</Application>
  <DocSecurity>0</DocSecurity>
  <Lines>13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reply to SA2 clarification of NG.16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1907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SA2 clarification of NG.16</dc:title>
  <dc:creator>Dalluege, Stefan, Vodafone DE</dc:creator>
  <cp:lastModifiedBy>Feb 2020 Update</cp:lastModifiedBy>
  <cp:revision>3</cp:revision>
  <cp:lastPrinted>2006-09-14T07:39:00Z</cp:lastPrinted>
  <dcterms:created xsi:type="dcterms:W3CDTF">2020-02-26T13:15:00Z</dcterms:created>
  <dcterms:modified xsi:type="dcterms:W3CDTF">2020-02-26T13:16:00Z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8ba6c97a-cdf0-4d4f-8c59-259069c07c22</vt:lpwstr>
  </property>
</Properties>
</file>